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E1C" w:rsidRPr="00BC0143" w:rsidRDefault="00796E1C" w:rsidP="00796E1C">
      <w:pPr>
        <w:spacing w:after="0" w:line="225" w:lineRule="atLeast"/>
        <w:jc w:val="right"/>
        <w:rPr>
          <w:rFonts w:eastAsia="Times New Roman" w:cs="Tahoma"/>
          <w:b/>
          <w:sz w:val="18"/>
          <w:szCs w:val="18"/>
          <w:lang w:eastAsia="pl-PL"/>
        </w:rPr>
      </w:pPr>
      <w:r w:rsidRPr="00BC0143">
        <w:rPr>
          <w:rFonts w:eastAsia="Times New Roman" w:cs="Tahoma"/>
          <w:b/>
          <w:sz w:val="18"/>
          <w:szCs w:val="18"/>
          <w:lang w:eastAsia="pl-PL"/>
        </w:rPr>
        <w:t>Załącznik Nr</w:t>
      </w:r>
      <w:r>
        <w:rPr>
          <w:rFonts w:eastAsia="Times New Roman" w:cs="Tahoma"/>
          <w:b/>
          <w:sz w:val="18"/>
          <w:szCs w:val="18"/>
          <w:lang w:eastAsia="pl-PL"/>
        </w:rPr>
        <w:t xml:space="preserve"> 5</w:t>
      </w:r>
      <w:r w:rsidRPr="00BC0143">
        <w:rPr>
          <w:rFonts w:eastAsia="Times New Roman" w:cs="Tahoma"/>
          <w:b/>
          <w:sz w:val="18"/>
          <w:szCs w:val="18"/>
          <w:lang w:eastAsia="pl-PL"/>
        </w:rPr>
        <w:t xml:space="preserve"> do SIWZ</w:t>
      </w:r>
    </w:p>
    <w:p w:rsidR="00796E1C" w:rsidRPr="00BC0143" w:rsidRDefault="00796E1C" w:rsidP="00796E1C">
      <w:pPr>
        <w:spacing w:after="0" w:line="225" w:lineRule="atLeast"/>
        <w:rPr>
          <w:rFonts w:eastAsia="Times New Roman" w:cs="Tahoma"/>
          <w:b/>
          <w:sz w:val="18"/>
          <w:szCs w:val="18"/>
          <w:lang w:eastAsia="pl-PL"/>
        </w:rPr>
      </w:pPr>
    </w:p>
    <w:p w:rsidR="00796E1C" w:rsidRPr="00BC0143" w:rsidRDefault="00796E1C" w:rsidP="00796E1C">
      <w:pPr>
        <w:spacing w:after="0" w:line="225" w:lineRule="atLeast"/>
        <w:rPr>
          <w:rFonts w:eastAsia="Times New Roman" w:cs="Tahoma"/>
          <w:b/>
          <w:sz w:val="18"/>
          <w:szCs w:val="18"/>
          <w:lang w:eastAsia="pl-PL"/>
        </w:rPr>
      </w:pPr>
      <w:r w:rsidRPr="00BC0143">
        <w:rPr>
          <w:rFonts w:eastAsia="Times New Roman" w:cs="Tahoma"/>
          <w:b/>
          <w:sz w:val="18"/>
          <w:szCs w:val="18"/>
          <w:lang w:eastAsia="pl-PL"/>
        </w:rPr>
        <w:t>Opis przedmiotu zamówienia</w:t>
      </w:r>
    </w:p>
    <w:p w:rsidR="00796E1C" w:rsidRPr="00BC0143" w:rsidRDefault="00796E1C" w:rsidP="00796E1C">
      <w:pPr>
        <w:spacing w:after="0" w:line="225" w:lineRule="atLeast"/>
        <w:rPr>
          <w:rFonts w:eastAsia="Times New Roman" w:cs="Tahoma"/>
          <w:sz w:val="18"/>
          <w:szCs w:val="18"/>
          <w:lang w:eastAsia="pl-PL"/>
        </w:rPr>
      </w:pPr>
    </w:p>
    <w:p w:rsidR="00796E1C" w:rsidRPr="00BC0143" w:rsidRDefault="00796E1C" w:rsidP="00796E1C">
      <w:pPr>
        <w:spacing w:after="100"/>
        <w:ind w:firstLine="708"/>
        <w:jc w:val="both"/>
        <w:rPr>
          <w:rFonts w:eastAsia="Helvetica"/>
          <w:sz w:val="18"/>
          <w:szCs w:val="18"/>
        </w:rPr>
      </w:pPr>
      <w:r w:rsidRPr="00BC0143">
        <w:rPr>
          <w:rFonts w:eastAsia="Times New Roman" w:cs="Tahoma"/>
          <w:sz w:val="18"/>
          <w:szCs w:val="18"/>
          <w:lang w:eastAsia="pl-PL"/>
        </w:rPr>
        <w:t xml:space="preserve">Przedmiotem zamówienia jest usługa polegająca na </w:t>
      </w:r>
      <w:r>
        <w:rPr>
          <w:rFonts w:eastAsia="Times New Roman" w:cs="Tahoma"/>
          <w:sz w:val="18"/>
          <w:szCs w:val="18"/>
          <w:lang w:eastAsia="pl-PL"/>
        </w:rPr>
        <w:t xml:space="preserve">zorganizowaniu i przeprowadzeniu kursu prawa jazdy </w:t>
      </w:r>
      <w:proofErr w:type="spellStart"/>
      <w:r>
        <w:rPr>
          <w:rFonts w:eastAsia="Times New Roman" w:cs="Tahoma"/>
          <w:sz w:val="18"/>
          <w:szCs w:val="18"/>
          <w:lang w:eastAsia="pl-PL"/>
        </w:rPr>
        <w:t>kat.B</w:t>
      </w:r>
      <w:proofErr w:type="spellEnd"/>
      <w:r>
        <w:rPr>
          <w:rFonts w:eastAsia="Times New Roman" w:cs="Tahoma"/>
          <w:sz w:val="18"/>
          <w:szCs w:val="18"/>
          <w:lang w:eastAsia="pl-PL"/>
        </w:rPr>
        <w:t xml:space="preserve"> </w:t>
      </w:r>
      <w:r w:rsidRPr="00BC0143">
        <w:rPr>
          <w:rFonts w:eastAsia="Times New Roman" w:cs="Tahoma"/>
          <w:sz w:val="18"/>
          <w:szCs w:val="18"/>
          <w:lang w:eastAsia="pl-PL"/>
        </w:rPr>
        <w:t xml:space="preserve">dla </w:t>
      </w:r>
      <w:r>
        <w:rPr>
          <w:rFonts w:eastAsia="Times New Roman" w:cs="Tahoma"/>
          <w:sz w:val="18"/>
          <w:szCs w:val="18"/>
          <w:lang w:eastAsia="pl-PL"/>
        </w:rPr>
        <w:t xml:space="preserve">3 osób (+/- 4 osoby) </w:t>
      </w:r>
      <w:r w:rsidRPr="00BC0143">
        <w:rPr>
          <w:rFonts w:eastAsia="Helvetica"/>
          <w:sz w:val="18"/>
          <w:szCs w:val="18"/>
        </w:rPr>
        <w:t>bezrobotnych lub nieaktywnych zawod</w:t>
      </w:r>
      <w:r>
        <w:rPr>
          <w:rFonts w:eastAsia="Helvetica"/>
          <w:sz w:val="18"/>
          <w:szCs w:val="18"/>
        </w:rPr>
        <w:t>owo mieszkańców Gminy Nowa Ruda</w:t>
      </w:r>
      <w:r w:rsidRPr="00BC0143">
        <w:rPr>
          <w:rFonts w:eastAsia="Helvetica"/>
          <w:sz w:val="18"/>
          <w:szCs w:val="18"/>
        </w:rPr>
        <w:t>, poszukujących pracy lub nie pozostających w zatrudnieniu, będących jednocześnie w wieku aktywności zawodowej, zagrożonych wykluczeniem społecznym i korzystających ze świadczeń pomocy społecznej w Gminnym Ośrodku Pomocy Społecznej w Nowej Rudzie, w ramach projektu "Aktywizacja wyzwanie XXI wieku” realizowanego w ramach PROGRAMU OPERACYJNEGO KAPITAŁ LUDZKI PRIORYTET VII Promocja integracji społecznej DZIAŁANIE 7.1 Rozwój i upowszechnianie aktywnej integracji PODDZIAŁANIE 7.1.1 Rozwój i upowszechnianie aktywnej integracji przez ośrodki pomocy społecznej, współfinansowanego ze środków EUROPEJSKIEGO FUNDUSZU SPOŁECZNEGO.</w:t>
      </w:r>
    </w:p>
    <w:p w:rsidR="00796E1C" w:rsidRDefault="00796E1C" w:rsidP="00796E1C">
      <w:pPr>
        <w:spacing w:after="100"/>
        <w:rPr>
          <w:bCs/>
          <w:sz w:val="20"/>
          <w:szCs w:val="20"/>
        </w:rPr>
      </w:pPr>
      <w:r w:rsidRPr="00630A86">
        <w:rPr>
          <w:bCs/>
          <w:sz w:val="20"/>
          <w:szCs w:val="20"/>
        </w:rPr>
        <w:t xml:space="preserve">Kurs powinien być przeprowadzony zgodnie z przepisami obowiązującego prawa, w tym, m. in.: Ustawą z dnia 5 stycznia 2011 r. o kierujących pojazdami (Dz.U.2014.600) i aktami wykonawczymi wydanymi na jej podstawie, w szczególności, Rozporządzeniem Ministra Transportu, Budownictwa i Gospodarki Morskiej z dnia 13 lipca 2012 r. w sprawie szkolenia osób ubiegających się o uprawnienia do kierowania pojazdami, instruktorów i wykładowców (Dz.U.2012.1019), Ustawą z dnia 20 czerwca 1997 r. Prawo o ruchu drogowym (j.t.Dz.U.2012.1137 ze zm.).  </w:t>
      </w:r>
    </w:p>
    <w:p w:rsidR="00796E1C" w:rsidRPr="00630A86" w:rsidRDefault="00796E1C" w:rsidP="00796E1C">
      <w:pPr>
        <w:spacing w:after="100"/>
        <w:rPr>
          <w:bCs/>
          <w:sz w:val="20"/>
          <w:szCs w:val="20"/>
        </w:rPr>
      </w:pPr>
      <w:r w:rsidRPr="00630A86">
        <w:rPr>
          <w:rFonts w:cs="Arial CE"/>
          <w:sz w:val="20"/>
          <w:szCs w:val="20"/>
        </w:rPr>
        <w:t>Przed zakwalifikowaniem uczestnika/-</w:t>
      </w:r>
      <w:proofErr w:type="spellStart"/>
      <w:r w:rsidRPr="00630A86">
        <w:rPr>
          <w:rFonts w:cs="Arial CE"/>
          <w:sz w:val="20"/>
          <w:szCs w:val="20"/>
        </w:rPr>
        <w:t>czki</w:t>
      </w:r>
      <w:proofErr w:type="spellEnd"/>
      <w:r w:rsidRPr="00630A86">
        <w:rPr>
          <w:rFonts w:cs="Arial CE"/>
          <w:sz w:val="20"/>
          <w:szCs w:val="20"/>
        </w:rPr>
        <w:t xml:space="preserve"> projektu do udziału w kursie prawa jazdy Wykonawca będzie zobowiązany: 1) przeprowadzić (zlecić przeprowadzenie) niezbędne badania lekarskie w celu uzyskania przez uczestników orzeczeń lekarskich o braku przeciwwskazań zdrowotnych do kierowania pojazdem. Badanie lekarskie powinno być przeprowadzone przez lekarza uprawnionego do przeprowadzania badań lekarskich, spełniającego wszystkie wymagania, o których mowa w art. 77 ustawy o kierujących pojazdami (</w:t>
      </w:r>
      <w:proofErr w:type="spellStart"/>
      <w:r w:rsidRPr="00630A86">
        <w:rPr>
          <w:rFonts w:cs="Arial CE"/>
          <w:sz w:val="20"/>
          <w:szCs w:val="20"/>
        </w:rPr>
        <w:t>Dz.U</w:t>
      </w:r>
      <w:proofErr w:type="spellEnd"/>
      <w:r w:rsidRPr="00630A86">
        <w:rPr>
          <w:rFonts w:cs="Arial CE"/>
          <w:sz w:val="20"/>
          <w:szCs w:val="20"/>
        </w:rPr>
        <w:t xml:space="preserve">. z 2011 r. Nr 30, poz. 151 z </w:t>
      </w:r>
      <w:proofErr w:type="spellStart"/>
      <w:r w:rsidRPr="00630A86">
        <w:rPr>
          <w:rFonts w:cs="Arial CE"/>
          <w:sz w:val="20"/>
          <w:szCs w:val="20"/>
        </w:rPr>
        <w:t>późn</w:t>
      </w:r>
      <w:proofErr w:type="spellEnd"/>
      <w:r w:rsidRPr="00630A86">
        <w:rPr>
          <w:rFonts w:cs="Arial CE"/>
          <w:sz w:val="20"/>
          <w:szCs w:val="20"/>
        </w:rPr>
        <w:t>. zm.) oraz zostanie przeprowadzone zgodnie z postanowieniami art. 81 i art. 137 ww. Ustawy o kierujących pojazdami. Koszt ewentualnych konsultacji lekarza/y specjalisty/ów lub psychologa oraz pomocniczych badań diagnostycznych, o których mowa art. 79 ww. ustawy o kierujących pojazdami nie wchodzi w zakres niniejszego zamówienia. Wykonawca jest zobowiązany powiadomić Zamawiającego o konieczności przeprowadzenia dodatkowych badań. Decyzje o pokryciu kosztów dodatkowych badań podejmuje Zamawiający. 2) Zapewnić (zlecić wykonanie) każdemu uczestnikowi fotografię, o której mowa w § 5 ust. 3 punkt 3 Rozporządzenia Ministra Transportu, Budownictwa i Gospodarki Morskiej z dnia 31 lipca 2012 r. w sprawie wydawania dokumentów stwierdzających uprawnienia do kierowania pojazdami (</w:t>
      </w:r>
      <w:proofErr w:type="spellStart"/>
      <w:r w:rsidRPr="00630A86">
        <w:rPr>
          <w:rFonts w:cs="Arial CE"/>
          <w:sz w:val="20"/>
          <w:szCs w:val="20"/>
        </w:rPr>
        <w:t>Dz.U</w:t>
      </w:r>
      <w:proofErr w:type="spellEnd"/>
      <w:r w:rsidRPr="00630A86">
        <w:rPr>
          <w:rFonts w:cs="Arial CE"/>
          <w:sz w:val="20"/>
          <w:szCs w:val="20"/>
        </w:rPr>
        <w:t>. z 2012 r., poz. 1005) oraz podjąć działania, których celem będzie uzyskanie przez uczestników projektu profilu kandydata na kierowcę, o którym mowa w ww. Rozporządzeniu w sprawie wydawania dokumentów stwierdzających uprawnienia do kierowania pojazdami.</w:t>
      </w:r>
    </w:p>
    <w:p w:rsidR="00796E1C" w:rsidRPr="00630A86" w:rsidRDefault="00796E1C" w:rsidP="00796E1C">
      <w:pPr>
        <w:pStyle w:val="Default"/>
        <w:rPr>
          <w:rFonts w:asciiTheme="minorHAnsi" w:hAnsiTheme="minorHAnsi" w:cs="Arial CE"/>
          <w:color w:val="auto"/>
          <w:sz w:val="20"/>
          <w:szCs w:val="20"/>
        </w:rPr>
      </w:pPr>
      <w:r w:rsidRPr="00630A86">
        <w:rPr>
          <w:rFonts w:asciiTheme="minorHAnsi" w:hAnsiTheme="minorHAnsi" w:cs="Arial CE"/>
          <w:color w:val="auto"/>
          <w:sz w:val="20"/>
          <w:szCs w:val="20"/>
        </w:rPr>
        <w:t>Osobie skierowanej przez Zamawiającego, która nie uzyskała orzeczenia lekarskiego o braku przeciwwskazań zdrowotnych do kierowania pojazdem, Wykonawca nie zapewnia fotografii, ani nie podejmuje dalszych działań zmierzających do uzyskania profilu kandydata i odbycia kursu prawa jazdy. Po uzyskaniu przez uczestnika/-</w:t>
      </w:r>
      <w:proofErr w:type="spellStart"/>
      <w:r w:rsidRPr="00630A86">
        <w:rPr>
          <w:rFonts w:asciiTheme="minorHAnsi" w:hAnsiTheme="minorHAnsi" w:cs="Arial CE"/>
          <w:color w:val="auto"/>
          <w:sz w:val="20"/>
          <w:szCs w:val="20"/>
        </w:rPr>
        <w:t>czkę</w:t>
      </w:r>
      <w:proofErr w:type="spellEnd"/>
      <w:r w:rsidRPr="00630A86">
        <w:rPr>
          <w:rFonts w:asciiTheme="minorHAnsi" w:hAnsiTheme="minorHAnsi" w:cs="Arial CE"/>
          <w:color w:val="auto"/>
          <w:sz w:val="20"/>
          <w:szCs w:val="20"/>
        </w:rPr>
        <w:t xml:space="preserve"> numeru profilu kandydata na kierowcę (PKK) uczestnik/czka może rozpocząć kurs. Kurs powinien być przeprowadzony zgodnie z ww. ustawą o kierujących pojazdami oraz aktami wykonawczymi do tej ustawy, w szczególności, Wykonawca powinien dopełnić obowiązków kierownika ośrodka szkolenia kierowców, o których mowa w art. 27 ww. ustawy o kierujących pojazdami. Miejsce przeprowadzenia kursu prawa jazdy kat. B - zapewnia Wykonawca. Zajęcia praktyczne (m.in. plac manewrowy) powinny odbywać się w granicach powiatu kłodzkiego, w ruchu drogowym w mieście i poza miastem oraz w ośrodku WORD oddalonym nie więcej niż 30 </w:t>
      </w:r>
      <w:r w:rsidRPr="00630A86">
        <w:rPr>
          <w:rFonts w:asciiTheme="minorHAnsi" w:hAnsiTheme="minorHAnsi" w:cs="Arial CE"/>
          <w:color w:val="auto"/>
          <w:sz w:val="20"/>
          <w:szCs w:val="20"/>
        </w:rPr>
        <w:lastRenderedPageBreak/>
        <w:t xml:space="preserve">km od Nowej Rudy. Koszt kursu prawa jazdy - ponoszony przez Wykonawcę (w stosunku do każdego uczestnika kursu) - obejmuje: 1)koszt badania lekarskiego,2) koszt wykonania fotografii,3) koszt materiałów szkoleniowych, 4) koszt wydania zaświadczeń o ukończonym szkoleniu, 5) koszt minimum 30 godzin zajęć teoretycznych i koszt minimum 30 godzin praktycznych, 6) koszt transportu uczestników na szkolenie z miejsca ich zamieszkania do miejsca szkolenia i z miejsca szkolenia do miejsca zamieszkania, 7) koszt </w:t>
      </w:r>
      <w:r w:rsidRPr="00630A86">
        <w:rPr>
          <w:rFonts w:asciiTheme="minorHAnsi" w:hAnsiTheme="minorHAnsi"/>
          <w:color w:val="auto"/>
          <w:sz w:val="20"/>
          <w:szCs w:val="20"/>
        </w:rPr>
        <w:t xml:space="preserve">dokonania opłaty za pierwszy egzamin państwowy (teoretyczny i praktyczny) wymagany do uzyskania prawa jazdy kategorii B. </w:t>
      </w:r>
      <w:r w:rsidRPr="00630A86">
        <w:rPr>
          <w:rFonts w:asciiTheme="minorHAnsi" w:hAnsiTheme="minorHAnsi" w:cs="Arial CE"/>
          <w:color w:val="auto"/>
          <w:sz w:val="20"/>
          <w:szCs w:val="20"/>
        </w:rPr>
        <w:t xml:space="preserve"> 8) koszt egzaminu wewnętrznego dla każdej osoby, (egzamin teoretyczny - 25 minut na osobę, egzamin praktyczny - 40 minut dla uczestnika/</w:t>
      </w:r>
      <w:proofErr w:type="spellStart"/>
      <w:r w:rsidRPr="00630A86">
        <w:rPr>
          <w:rFonts w:asciiTheme="minorHAnsi" w:hAnsiTheme="minorHAnsi" w:cs="Arial CE"/>
          <w:color w:val="auto"/>
          <w:sz w:val="20"/>
          <w:szCs w:val="20"/>
        </w:rPr>
        <w:t>czki</w:t>
      </w:r>
      <w:proofErr w:type="spellEnd"/>
      <w:r w:rsidRPr="00630A86">
        <w:rPr>
          <w:rFonts w:asciiTheme="minorHAnsi" w:hAnsiTheme="minorHAnsi" w:cs="Arial CE"/>
          <w:color w:val="auto"/>
          <w:sz w:val="20"/>
          <w:szCs w:val="20"/>
        </w:rPr>
        <w:t>), 9) koszt wydania zaświadczenia o ukończeniu kursu prawa jazdy kat. B (w przypadku osób, które nie zdały egzaminu wewnętrznego - informacji o nieukończeniu przez uczestnika/</w:t>
      </w:r>
      <w:proofErr w:type="spellStart"/>
      <w:r w:rsidRPr="00630A86">
        <w:rPr>
          <w:rFonts w:asciiTheme="minorHAnsi" w:hAnsiTheme="minorHAnsi" w:cs="Arial CE"/>
          <w:color w:val="auto"/>
          <w:sz w:val="20"/>
          <w:szCs w:val="20"/>
        </w:rPr>
        <w:t>czkę</w:t>
      </w:r>
      <w:proofErr w:type="spellEnd"/>
      <w:r w:rsidRPr="00630A86">
        <w:rPr>
          <w:rFonts w:asciiTheme="minorHAnsi" w:hAnsiTheme="minorHAnsi" w:cs="Arial CE"/>
          <w:color w:val="auto"/>
          <w:sz w:val="20"/>
          <w:szCs w:val="20"/>
        </w:rPr>
        <w:t xml:space="preserve"> kursu), 10) koszty ubezpieczenia od następstw nieszczęśliwych wypadków uczestników projektu</w:t>
      </w:r>
      <w:r>
        <w:rPr>
          <w:rFonts w:asciiTheme="minorHAnsi" w:hAnsiTheme="minorHAnsi" w:cs="Arial CE"/>
          <w:color w:val="auto"/>
          <w:sz w:val="20"/>
          <w:szCs w:val="20"/>
        </w:rPr>
        <w:t>.</w:t>
      </w:r>
      <w:r w:rsidRPr="00630A86">
        <w:rPr>
          <w:rFonts w:asciiTheme="minorHAnsi" w:hAnsiTheme="minorHAnsi" w:cs="Arial CE"/>
          <w:color w:val="auto"/>
          <w:sz w:val="20"/>
          <w:szCs w:val="20"/>
        </w:rPr>
        <w:t xml:space="preserve"> </w:t>
      </w:r>
    </w:p>
    <w:p w:rsidR="00796E1C" w:rsidRPr="00630A86" w:rsidRDefault="00796E1C" w:rsidP="00796E1C">
      <w:pPr>
        <w:pStyle w:val="Default"/>
        <w:rPr>
          <w:rFonts w:asciiTheme="minorHAnsi" w:hAnsiTheme="minorHAnsi" w:cs="Arial CE"/>
          <w:color w:val="FF0000"/>
          <w:sz w:val="20"/>
          <w:szCs w:val="20"/>
        </w:rPr>
      </w:pPr>
    </w:p>
    <w:p w:rsidR="00796E1C" w:rsidRPr="00630A86" w:rsidRDefault="00796E1C" w:rsidP="00796E1C">
      <w:pPr>
        <w:spacing w:after="100"/>
        <w:rPr>
          <w:bCs/>
          <w:sz w:val="20"/>
          <w:szCs w:val="20"/>
        </w:rPr>
      </w:pPr>
      <w:r w:rsidRPr="00630A86">
        <w:rPr>
          <w:rFonts w:cs="Arial CE"/>
          <w:color w:val="FF0000"/>
          <w:sz w:val="20"/>
          <w:szCs w:val="20"/>
        </w:rPr>
        <w:t xml:space="preserve"> </w:t>
      </w:r>
      <w:r w:rsidRPr="00630A86">
        <w:rPr>
          <w:b/>
          <w:bCs/>
          <w:sz w:val="20"/>
          <w:szCs w:val="20"/>
        </w:rPr>
        <w:t>Szczegółowe obowiązki Wykonawcy:</w:t>
      </w:r>
    </w:p>
    <w:p w:rsidR="00796E1C" w:rsidRPr="00630A86" w:rsidRDefault="00796E1C" w:rsidP="00796E1C">
      <w:pPr>
        <w:pStyle w:val="Default"/>
        <w:rPr>
          <w:rFonts w:asciiTheme="minorHAnsi" w:hAnsiTheme="minorHAnsi" w:cs="Arial CE"/>
          <w:color w:val="auto"/>
          <w:sz w:val="20"/>
          <w:szCs w:val="20"/>
        </w:rPr>
      </w:pPr>
      <w:r w:rsidRPr="00630A86">
        <w:rPr>
          <w:rFonts w:asciiTheme="minorHAnsi" w:hAnsiTheme="minorHAnsi" w:cs="Arial CE"/>
          <w:color w:val="auto"/>
          <w:sz w:val="20"/>
          <w:szCs w:val="20"/>
        </w:rPr>
        <w:t xml:space="preserve">1.Wykonawca zobowiązany będzie do promocji projektu zgodnie z Wytycznymi dotyczącymi oznaczenia projektów w ramach Programu Operacyjnego Kapitał Ludzki w tym informowania beneficjentów o pochodzeniu środków z którego współfinansowany jest przedmiot zamówienia.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2. Wykonawca zapewni uczestnikom niezbędne materiały dydaktyczne. Wszystkie materiały opracowane przez Wykonawcę winny zostać oznakowane logotypami Unii Europejskiej, Europejskiego Funduszu Społecznego, Programu Operacyjnego Kapitał Ludzki oraz opatrzone informacją, że „Projekt jest współfinansowany ze środków Unii Europejskiej”. Natomiast materiały opracowane/wydane przez podmiot/y zewnętrzny/e winny zostać przekazane w formie, w jakiej zostały wydane oraz oznakowane na pierwszej stronie (lub na okładce) logotypami Unii Europejskiej, Europejskiego Funduszu Społecznego, Programu Operacyjnego Kapitał Ludzki oraz opatrzone informacją, że „Projekt jest współfinansowany ze środków Unii Europejskiej” </w:t>
      </w:r>
    </w:p>
    <w:p w:rsidR="00796E1C" w:rsidRPr="00630A86" w:rsidRDefault="00796E1C" w:rsidP="00796E1C">
      <w:pPr>
        <w:pStyle w:val="Default"/>
        <w:rPr>
          <w:rFonts w:asciiTheme="minorHAnsi" w:hAnsiTheme="minorHAnsi" w:cs="Arial CE"/>
          <w:color w:val="auto"/>
          <w:sz w:val="20"/>
          <w:szCs w:val="20"/>
        </w:rPr>
      </w:pPr>
      <w:r w:rsidRPr="00630A86">
        <w:rPr>
          <w:rFonts w:asciiTheme="minorHAnsi" w:hAnsiTheme="minorHAnsi" w:cs="Arial CE"/>
          <w:color w:val="auto"/>
          <w:sz w:val="20"/>
          <w:szCs w:val="20"/>
        </w:rPr>
        <w:t xml:space="preserve">3. Wykonawca będzie na bieżąco informował GOPS w Nowej Rudzie o trudnościach związanych z prowadzeniem szkoleń, o nieusprawiedliwionej absencji uczestników szkolenia. </w:t>
      </w:r>
    </w:p>
    <w:p w:rsidR="00796E1C" w:rsidRPr="00630A86" w:rsidRDefault="00796E1C" w:rsidP="00796E1C">
      <w:pPr>
        <w:pStyle w:val="Default"/>
        <w:rPr>
          <w:rFonts w:asciiTheme="minorHAnsi" w:hAnsiTheme="minorHAnsi" w:cs="Arial CE"/>
          <w:color w:val="auto"/>
          <w:sz w:val="20"/>
          <w:szCs w:val="20"/>
        </w:rPr>
      </w:pPr>
      <w:r w:rsidRPr="00630A86">
        <w:rPr>
          <w:rFonts w:asciiTheme="minorHAnsi" w:hAnsiTheme="minorHAnsi" w:cs="Arial CE"/>
          <w:color w:val="auto"/>
          <w:sz w:val="20"/>
          <w:szCs w:val="20"/>
        </w:rPr>
        <w:t xml:space="preserve">4. Wykonawca będzie sporządzał dokumentację fotograficzną w trakcie prowadzonych zajęć, którą po zakończeniu szkoleń dostarczy Zamawiającemu. </w:t>
      </w:r>
    </w:p>
    <w:p w:rsidR="00796E1C" w:rsidRPr="00630A86" w:rsidRDefault="00796E1C" w:rsidP="00796E1C">
      <w:pPr>
        <w:pStyle w:val="Default"/>
        <w:rPr>
          <w:rFonts w:asciiTheme="minorHAnsi" w:hAnsiTheme="minorHAnsi"/>
          <w:bCs/>
          <w:color w:val="auto"/>
          <w:sz w:val="20"/>
          <w:szCs w:val="20"/>
        </w:rPr>
      </w:pPr>
      <w:r w:rsidRPr="00630A86">
        <w:rPr>
          <w:rFonts w:asciiTheme="minorHAnsi" w:hAnsiTheme="minorHAnsi" w:cs="Arial CE"/>
          <w:color w:val="auto"/>
          <w:sz w:val="20"/>
          <w:szCs w:val="20"/>
        </w:rPr>
        <w:t>5. Wykonawca zapewnia transport uczestników na szkolenie z miejsca ich zamieszkania do miejsca szkolenia i z miejsca szkolenia do miejsca zamieszkania, a także koszty dojazdu do ośrodka WORD, w którym odbywają się egzaminy państwowe na prawo jazdy i z powrotem.</w:t>
      </w:r>
    </w:p>
    <w:p w:rsidR="00796E1C" w:rsidRDefault="00796E1C" w:rsidP="00796E1C">
      <w:pPr>
        <w:spacing w:after="100" w:line="240" w:lineRule="auto"/>
        <w:rPr>
          <w:sz w:val="20"/>
          <w:szCs w:val="20"/>
        </w:rPr>
      </w:pPr>
      <w:r w:rsidRPr="00630A86">
        <w:rPr>
          <w:bCs/>
          <w:sz w:val="20"/>
          <w:szCs w:val="20"/>
        </w:rPr>
        <w:t>6.</w:t>
      </w:r>
      <w:r w:rsidRPr="00630A86">
        <w:rPr>
          <w:sz w:val="20"/>
          <w:szCs w:val="20"/>
        </w:rPr>
        <w:t>Wykonawca zapewnia salę szkoleniową wyposażoną w niezbędny sprzęt, urządzenia i pomoce dydaktyczne. Sala powinna spełniać wymagania określone w Rozporządzeniu Ministra Transportu, Budownictwa i Gospodarki Morskiej z dnia 13 lipca 2012 r. w sprawie szkolenia osób ubiegających się o uprawnienia do kierowania pojazdami, instruktorów i wykładowców (Dz. U. z 2012 r. poz. 1019).</w:t>
      </w:r>
    </w:p>
    <w:p w:rsidR="00796E1C" w:rsidRPr="00630A86" w:rsidRDefault="00796E1C" w:rsidP="00796E1C">
      <w:pPr>
        <w:spacing w:after="100" w:line="240" w:lineRule="auto"/>
        <w:rPr>
          <w:sz w:val="20"/>
          <w:szCs w:val="20"/>
        </w:rPr>
      </w:pPr>
      <w:r w:rsidRPr="00630A86">
        <w:rPr>
          <w:sz w:val="20"/>
          <w:szCs w:val="20"/>
        </w:rPr>
        <w:t xml:space="preserve">7. Wykonawca zapewnia plac manewrowy do przeprowadzenia zajęć praktycznych, spełniający wymagania określone w Rozporządzeniu Ministra Transportu, Budownictwa i Gospodarki Morskiej z dnia 13 lipca 2012 r. w sprawie szkolenia osób ubiegających się o uprawnienia do kierowania pojazdami, instruktorów i wykładowców (Dz. U. z 2012 r. poz. 1019).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8. Wykonawca zapewnia niezbędne pojazdy wymagane do należytego wykonania niniejszego zamówienia. Na zajęcia praktyczne Wykonawca musi zapewnić odpowiednią liczbę pojazdów o stanie technicznym zapewniającym przeprowadzenie kursów na odpowiednim poziomie.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bCs/>
          <w:color w:val="auto"/>
          <w:sz w:val="20"/>
          <w:szCs w:val="20"/>
        </w:rPr>
        <w:t>9.</w:t>
      </w:r>
      <w:r w:rsidRPr="00630A86">
        <w:rPr>
          <w:rFonts w:asciiTheme="minorHAnsi" w:hAnsiTheme="minorHAnsi"/>
          <w:sz w:val="20"/>
          <w:szCs w:val="20"/>
        </w:rPr>
        <w:t xml:space="preserve"> </w:t>
      </w:r>
      <w:r w:rsidRPr="00630A86">
        <w:rPr>
          <w:rFonts w:asciiTheme="minorHAnsi" w:hAnsiTheme="minorHAnsi"/>
          <w:color w:val="auto"/>
          <w:sz w:val="20"/>
          <w:szCs w:val="20"/>
        </w:rPr>
        <w:t xml:space="preserve">Wykonawca indywidualnie ustali z uczestnikami projektu terminy zajęć  teoretycznych i praktycznych.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bCs/>
          <w:color w:val="auto"/>
          <w:sz w:val="20"/>
          <w:szCs w:val="20"/>
        </w:rPr>
        <w:t xml:space="preserve">10.  </w:t>
      </w:r>
      <w:r w:rsidRPr="00630A86">
        <w:rPr>
          <w:rFonts w:asciiTheme="minorHAnsi" w:hAnsiTheme="minorHAnsi"/>
          <w:color w:val="auto"/>
          <w:sz w:val="20"/>
          <w:szCs w:val="20"/>
        </w:rPr>
        <w:t>Wykonawca zobowiązany jest zapewnić każdemu uczestnikowi kursu ubezpieczenie NNW.</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11.  Wykonawcy przysługuje wynagrodzenie za faktycznie przeszkoloną liczbę uczestników.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12.  Za uczestnika przeszkolonego uważa się uczestnika, któremu wydano zaświadczenie o ukończeniu szkolenia zgodnie z art. 27 ust. 4 ustawy z dnia 5 stycznia 2011 r. o kierujących pojazdami (</w:t>
      </w:r>
      <w:proofErr w:type="spellStart"/>
      <w:r w:rsidRPr="00630A86">
        <w:rPr>
          <w:rFonts w:asciiTheme="minorHAnsi" w:hAnsiTheme="minorHAnsi"/>
          <w:color w:val="auto"/>
          <w:sz w:val="20"/>
          <w:szCs w:val="20"/>
        </w:rPr>
        <w:t>j.t</w:t>
      </w:r>
      <w:proofErr w:type="spellEnd"/>
      <w:r w:rsidRPr="00630A86">
        <w:rPr>
          <w:rFonts w:asciiTheme="minorHAnsi" w:hAnsiTheme="minorHAnsi"/>
          <w:color w:val="auto"/>
          <w:sz w:val="20"/>
          <w:szCs w:val="20"/>
        </w:rPr>
        <w:t>.: Dz. U. z 2014 r., poz. 600)</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lastRenderedPageBreak/>
        <w:t xml:space="preserve">13.  Wykonawca zobowiązany jest do wydania zaświadczeń uczestnikom kursu, potwierdzających ukończenie przez nich szkolenia opatrzonych logo Unii Europejskiej i Europejskiego Funduszu Społecznego oraz logo Programu Operacyjnego Kapitał Ludzki.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14.  Wykonawca jest zobowiązany zapewnić przeszkolonym uczestnikom kursu certyfikat oznakowany logotypami Unii Europejskiej i Europejskiego Funduszu Społecznego oraz logo Programu Operacyjnego Kapitał Ludzki. Dokument ponadto będzie zawierać następujące informacje: nazwę kursu, ilość godzin, zakres tematyczny oraz termin realizacji kursu.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15.  Wykonawca zobowiązany jest do przeprowadzenia kursu z należytą starannością, zgodnie z zasadami współczesnej wiedzy i obowiązującymi przepisami.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16.  Wykonawca zobowiązany jest do udzielania na żądanie Zamawiającego informacji dotyczących stanu realizacji przedmiotu zamówienia (np. liczby osób uczestniczących w kursie, liczby osób, które zrezygnowały z udziału w kursie).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17.  Wykonawca podczas prowadzenia zajęć zapewni warunki zgodne z przepisami BHP.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18.  Po zakończeniu kursu  Wykonawca jest zobowiązany do przedłożenia Zamawiającemu dokumentów, w skład których wchodzą: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1) listy obecności na zajęciach teoretycznych i praktycznych – oryginał,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2) poświadczonych za zgodność z oryginałem kserokopii kart przeprowadzonych zajęć,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3) poświadczonych za zgodność z oryginałem kserokopii arkuszy z przebiegu egzaminu praktycznego i informacji z przeprowadzonego egzaminu wewnętrznego,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4) potwierdzenie odbioru materiałów szkoleniowych – oryginał,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5) potwierdzenie odbioru zaświadczeń – oryginał,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6) potwierdzenie odbioru certyfikatów – oryginał,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7) poświadczone za zgodność z oryginałem kserokopie zaświadczeń o ukończeniu szkolenia podstawowego dla osób ubiegających się o prawo jazdy kategorii B, </w:t>
      </w:r>
    </w:p>
    <w:p w:rsidR="00796E1C" w:rsidRPr="00630A86" w:rsidRDefault="00796E1C" w:rsidP="00796E1C">
      <w:pPr>
        <w:pStyle w:val="Default"/>
        <w:spacing w:after="23"/>
        <w:rPr>
          <w:rFonts w:asciiTheme="minorHAnsi" w:hAnsiTheme="minorHAnsi"/>
          <w:color w:val="auto"/>
          <w:sz w:val="20"/>
          <w:szCs w:val="20"/>
        </w:rPr>
      </w:pPr>
      <w:r w:rsidRPr="00630A86">
        <w:rPr>
          <w:rFonts w:asciiTheme="minorHAnsi" w:hAnsiTheme="minorHAnsi"/>
          <w:color w:val="auto"/>
          <w:sz w:val="20"/>
          <w:szCs w:val="20"/>
        </w:rPr>
        <w:t xml:space="preserve">8) poświadczoną za zgodność z oryginałem kserokopię dokumentu potwierdzającego dokonanie opłaty za pierwszy egzamin państwowy na prawo jazdy kategorii B wraz z listą osób, za które opłata została dokonana (Imię i nazwisko, PESEL), </w:t>
      </w:r>
    </w:p>
    <w:p w:rsidR="00796E1C" w:rsidRPr="00630A86" w:rsidRDefault="00796E1C" w:rsidP="00796E1C">
      <w:pPr>
        <w:pStyle w:val="Default"/>
        <w:rPr>
          <w:rFonts w:asciiTheme="minorHAnsi" w:hAnsiTheme="minorHAnsi"/>
          <w:color w:val="auto"/>
          <w:sz w:val="20"/>
          <w:szCs w:val="20"/>
        </w:rPr>
      </w:pPr>
      <w:r w:rsidRPr="00630A86">
        <w:rPr>
          <w:rFonts w:asciiTheme="minorHAnsi" w:hAnsiTheme="minorHAnsi"/>
          <w:color w:val="auto"/>
          <w:sz w:val="20"/>
          <w:szCs w:val="20"/>
        </w:rPr>
        <w:t xml:space="preserve">9) poświadczoną za zgodność z oryginałem kserokopię dokumentu potwierdzającego dokonanie opłaty za badania lekarskie na kurs prawa jazdy kategorii B wraz z listą osób, za które opłata została dokonana (Imię i nazwisko, PESEL). </w:t>
      </w:r>
    </w:p>
    <w:p w:rsidR="00796E1C" w:rsidRDefault="00796E1C" w:rsidP="00796E1C">
      <w:pPr>
        <w:spacing w:after="100"/>
        <w:rPr>
          <w:bCs/>
          <w:sz w:val="18"/>
          <w:szCs w:val="18"/>
        </w:rPr>
      </w:pPr>
    </w:p>
    <w:p w:rsidR="00796E1C" w:rsidRPr="00BC0143" w:rsidRDefault="00796E1C" w:rsidP="00796E1C">
      <w:pPr>
        <w:spacing w:after="0" w:line="225" w:lineRule="atLeast"/>
        <w:rPr>
          <w:rFonts w:eastAsia="Times New Roman" w:cs="Tahoma"/>
          <w:sz w:val="18"/>
          <w:szCs w:val="18"/>
          <w:u w:val="single"/>
          <w:lang w:eastAsia="pl-PL"/>
        </w:rPr>
      </w:pPr>
      <w:r w:rsidRPr="00BC0143">
        <w:rPr>
          <w:rFonts w:eastAsia="Times New Roman" w:cs="Tahoma"/>
          <w:sz w:val="18"/>
          <w:szCs w:val="18"/>
          <w:u w:val="single"/>
          <w:lang w:eastAsia="pl-PL"/>
        </w:rPr>
        <w:t>Informacje dodatkowe :</w:t>
      </w:r>
    </w:p>
    <w:p w:rsidR="00796E1C" w:rsidRPr="00BC0143" w:rsidRDefault="00796E1C" w:rsidP="00796E1C">
      <w:pPr>
        <w:pStyle w:val="Akapitzlist"/>
        <w:numPr>
          <w:ilvl w:val="0"/>
          <w:numId w:val="1"/>
        </w:numPr>
        <w:spacing w:after="100"/>
        <w:rPr>
          <w:bCs/>
          <w:sz w:val="18"/>
          <w:szCs w:val="18"/>
        </w:rPr>
      </w:pPr>
      <w:r w:rsidRPr="00BC0143">
        <w:rPr>
          <w:rFonts w:eastAsia="Times New Roman" w:cs="Tahoma"/>
          <w:sz w:val="18"/>
          <w:szCs w:val="18"/>
          <w:lang w:eastAsia="pl-PL"/>
        </w:rPr>
        <w:t>Wykonawca zapewni swój sprzęt szkoleniowy oraz materiał dydaktyczny odrębnie dla każdego uczestnika kursu.</w:t>
      </w:r>
    </w:p>
    <w:p w:rsidR="00796E1C" w:rsidRPr="00BC0143" w:rsidRDefault="00796E1C" w:rsidP="00796E1C">
      <w:pPr>
        <w:pStyle w:val="Akapitzlist"/>
        <w:numPr>
          <w:ilvl w:val="0"/>
          <w:numId w:val="1"/>
        </w:numPr>
        <w:spacing w:after="100"/>
        <w:rPr>
          <w:bCs/>
          <w:sz w:val="18"/>
          <w:szCs w:val="18"/>
        </w:rPr>
      </w:pPr>
      <w:r w:rsidRPr="00BC0143">
        <w:rPr>
          <w:rFonts w:eastAsia="Times New Roman" w:cs="Tahoma"/>
          <w:sz w:val="18"/>
          <w:szCs w:val="18"/>
          <w:lang w:eastAsia="pl-PL"/>
        </w:rPr>
        <w:t xml:space="preserve"> Wykonawca zobowiązany jest do przekazania na własność uczestnikom kursu materiałów szkoleniowych z treściami z zakresu szkolenia.</w:t>
      </w:r>
    </w:p>
    <w:p w:rsidR="00796E1C" w:rsidRPr="00BC0143" w:rsidRDefault="00796E1C" w:rsidP="00796E1C">
      <w:pPr>
        <w:pStyle w:val="Akapitzlist"/>
        <w:numPr>
          <w:ilvl w:val="0"/>
          <w:numId w:val="1"/>
        </w:numPr>
        <w:spacing w:after="100"/>
        <w:rPr>
          <w:bCs/>
          <w:sz w:val="18"/>
          <w:szCs w:val="18"/>
        </w:rPr>
      </w:pPr>
      <w:r w:rsidRPr="00BC0143">
        <w:rPr>
          <w:rFonts w:eastAsia="Times New Roman" w:cs="Tahoma"/>
          <w:sz w:val="18"/>
          <w:szCs w:val="18"/>
          <w:lang w:eastAsia="pl-PL"/>
        </w:rPr>
        <w:t xml:space="preserve"> Termin wykonania całości zamówienia: do </w:t>
      </w:r>
      <w:r>
        <w:rPr>
          <w:rFonts w:eastAsia="Times New Roman" w:cs="Tahoma"/>
          <w:sz w:val="18"/>
          <w:szCs w:val="18"/>
          <w:lang w:eastAsia="pl-PL"/>
        </w:rPr>
        <w:t>2</w:t>
      </w:r>
      <w:r w:rsidRPr="00BC0143">
        <w:rPr>
          <w:rFonts w:eastAsia="Times New Roman" w:cs="Tahoma"/>
          <w:sz w:val="18"/>
          <w:szCs w:val="18"/>
          <w:lang w:eastAsia="pl-PL"/>
        </w:rPr>
        <w:t>0.1</w:t>
      </w:r>
      <w:r>
        <w:rPr>
          <w:rFonts w:eastAsia="Times New Roman" w:cs="Tahoma"/>
          <w:sz w:val="18"/>
          <w:szCs w:val="18"/>
          <w:lang w:eastAsia="pl-PL"/>
        </w:rPr>
        <w:t>2</w:t>
      </w:r>
      <w:r w:rsidRPr="00BC0143">
        <w:rPr>
          <w:rFonts w:eastAsia="Times New Roman" w:cs="Tahoma"/>
          <w:sz w:val="18"/>
          <w:szCs w:val="18"/>
          <w:lang w:eastAsia="pl-PL"/>
        </w:rPr>
        <w:t>.201</w:t>
      </w:r>
      <w:r>
        <w:rPr>
          <w:rFonts w:eastAsia="Times New Roman" w:cs="Tahoma"/>
          <w:sz w:val="18"/>
          <w:szCs w:val="18"/>
          <w:lang w:eastAsia="pl-PL"/>
        </w:rPr>
        <w:t>4</w:t>
      </w:r>
      <w:r w:rsidRPr="00BC0143">
        <w:rPr>
          <w:rFonts w:eastAsia="Times New Roman" w:cs="Tahoma"/>
          <w:sz w:val="18"/>
          <w:szCs w:val="18"/>
          <w:lang w:eastAsia="pl-PL"/>
        </w:rPr>
        <w:t>roku.</w:t>
      </w:r>
    </w:p>
    <w:p w:rsidR="00796E1C" w:rsidRPr="00BC0143" w:rsidRDefault="00796E1C" w:rsidP="00796E1C">
      <w:pPr>
        <w:pStyle w:val="Akapitzlist"/>
        <w:numPr>
          <w:ilvl w:val="0"/>
          <w:numId w:val="1"/>
        </w:numPr>
        <w:spacing w:after="100"/>
        <w:rPr>
          <w:bCs/>
          <w:sz w:val="18"/>
          <w:szCs w:val="18"/>
        </w:rPr>
      </w:pPr>
      <w:r w:rsidRPr="00BC0143">
        <w:rPr>
          <w:rFonts w:eastAsia="Times New Roman" w:cs="Tahoma"/>
          <w:sz w:val="18"/>
          <w:szCs w:val="18"/>
          <w:lang w:eastAsia="pl-PL"/>
        </w:rPr>
        <w:t xml:space="preserve"> Zamawiający zastrzega sobie prawo zmiany ilości uczestników kursu w przypadkach losowych lub rezygnacji uczestnika w trakcie kursu.</w:t>
      </w:r>
    </w:p>
    <w:p w:rsidR="00796E1C" w:rsidRPr="004F79AD" w:rsidRDefault="00796E1C" w:rsidP="00796E1C">
      <w:pPr>
        <w:pStyle w:val="Akapitzlist"/>
        <w:numPr>
          <w:ilvl w:val="0"/>
          <w:numId w:val="1"/>
        </w:numPr>
        <w:spacing w:after="0" w:line="225" w:lineRule="atLeast"/>
        <w:rPr>
          <w:bCs/>
          <w:sz w:val="18"/>
          <w:szCs w:val="18"/>
        </w:rPr>
      </w:pPr>
      <w:r>
        <w:rPr>
          <w:bCs/>
          <w:sz w:val="18"/>
          <w:szCs w:val="18"/>
        </w:rPr>
        <w:t xml:space="preserve">Wszystkie sale  do prowadzenia zajęć mają być wyposażone w odpowiedni sprzęt (zgodny z tematyką szkolenia). Sale muszą spełniać wymogi </w:t>
      </w:r>
      <w:proofErr w:type="spellStart"/>
      <w:r>
        <w:rPr>
          <w:bCs/>
          <w:sz w:val="18"/>
          <w:szCs w:val="18"/>
        </w:rPr>
        <w:t>BHPi</w:t>
      </w:r>
      <w:proofErr w:type="spellEnd"/>
      <w:r>
        <w:rPr>
          <w:bCs/>
          <w:sz w:val="18"/>
          <w:szCs w:val="18"/>
        </w:rPr>
        <w:t xml:space="preserve"> ppoż.</w:t>
      </w:r>
    </w:p>
    <w:p w:rsidR="00796E1C" w:rsidRPr="00BC0143" w:rsidRDefault="00796E1C" w:rsidP="00796E1C">
      <w:pPr>
        <w:pStyle w:val="Akapitzlist"/>
        <w:numPr>
          <w:ilvl w:val="0"/>
          <w:numId w:val="1"/>
        </w:numPr>
        <w:spacing w:after="0" w:line="225" w:lineRule="atLeast"/>
        <w:rPr>
          <w:bCs/>
          <w:sz w:val="18"/>
          <w:szCs w:val="18"/>
        </w:rPr>
      </w:pPr>
      <w:r w:rsidRPr="004B275B">
        <w:rPr>
          <w:rFonts w:eastAsia="Times New Roman" w:cs="Tahoma"/>
          <w:sz w:val="18"/>
          <w:szCs w:val="18"/>
          <w:lang w:eastAsia="pl-PL"/>
        </w:rPr>
        <w:t>Wykonawca zobowiązany jest do rzetelnego i systematycznego prowadzenia wszelkiej dokumentacji kursu. Po zakończeniu kursu dokumentacja winna być niezwłocznie przekazana Zamawiającemu</w:t>
      </w:r>
      <w:r w:rsidRPr="004B275B">
        <w:rPr>
          <w:rFonts w:eastAsia="Times New Roman" w:cs="Tahoma"/>
          <w:bCs/>
          <w:sz w:val="18"/>
          <w:szCs w:val="18"/>
          <w:lang w:eastAsia="pl-PL"/>
        </w:rPr>
        <w:t>.</w:t>
      </w:r>
    </w:p>
    <w:p w:rsidR="00796E1C" w:rsidRPr="00796E1C" w:rsidRDefault="00796E1C" w:rsidP="00796E1C">
      <w:pPr>
        <w:pStyle w:val="Akapitzlist"/>
        <w:numPr>
          <w:ilvl w:val="0"/>
          <w:numId w:val="1"/>
        </w:numPr>
        <w:autoSpaceDE w:val="0"/>
        <w:autoSpaceDN w:val="0"/>
        <w:adjustRightInd w:val="0"/>
        <w:spacing w:after="0" w:line="240" w:lineRule="auto"/>
        <w:rPr>
          <w:rFonts w:eastAsia="Helvetica"/>
          <w:sz w:val="18"/>
          <w:szCs w:val="18"/>
        </w:rPr>
      </w:pPr>
      <w:r w:rsidRPr="00796E1C">
        <w:rPr>
          <w:rFonts w:eastAsia="Times New Roman" w:cs="Tahoma"/>
          <w:sz w:val="18"/>
          <w:szCs w:val="18"/>
          <w:lang w:eastAsia="pl-PL"/>
        </w:rPr>
        <w:t xml:space="preserve"> Wszystkie dokumenty i materiały szkoleniowe, miejsce prowadzenia szkolenia i listy obecności muszą być oznaczone logotypami projektu zgodnie ze wskazaniem Zamawiającego</w:t>
      </w:r>
      <w:r w:rsidRPr="00796E1C">
        <w:rPr>
          <w:rFonts w:eastAsia="Helvetica" w:cs="Tahoma"/>
          <w:sz w:val="18"/>
          <w:szCs w:val="18"/>
          <w:lang w:eastAsia="pl-PL"/>
        </w:rPr>
        <w:t>.</w:t>
      </w:r>
    </w:p>
    <w:p w:rsidR="00796E1C" w:rsidRPr="00796E1C" w:rsidRDefault="00796E1C" w:rsidP="00796E1C">
      <w:pPr>
        <w:pStyle w:val="Akapitzlist"/>
        <w:numPr>
          <w:ilvl w:val="0"/>
          <w:numId w:val="1"/>
        </w:numPr>
        <w:autoSpaceDE w:val="0"/>
        <w:autoSpaceDN w:val="0"/>
        <w:adjustRightInd w:val="0"/>
        <w:spacing w:after="0" w:line="240" w:lineRule="auto"/>
        <w:rPr>
          <w:sz w:val="18"/>
          <w:szCs w:val="18"/>
        </w:rPr>
      </w:pPr>
      <w:r w:rsidRPr="00BC0143">
        <w:rPr>
          <w:sz w:val="18"/>
          <w:szCs w:val="18"/>
        </w:rPr>
        <w:t>Wykonawca ma obowiązek ubezpieczyć uczestników szkoleń od następstw nieszczęśliwych wypadków. Koszt ubezpieczenia NNW obciąża Wykonawcę.</w:t>
      </w:r>
    </w:p>
    <w:p w:rsidR="0019004A" w:rsidRDefault="0019004A"/>
    <w:sectPr w:rsidR="0019004A" w:rsidSect="00D4414E">
      <w:headerReference w:type="default" r:id="rId6"/>
      <w:footerReference w:type="default" r:id="rId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Helvetica">
    <w:panose1 w:val="020B0504020202020204"/>
    <w:charset w:val="00"/>
    <w:family w:val="swiss"/>
    <w:notTrueType/>
    <w:pitch w:val="variable"/>
    <w:sig w:usb0="00000003" w:usb1="00000000" w:usb2="00000000" w:usb3="00000000" w:csb0="00000001" w:csb1="00000000"/>
  </w:font>
  <w:font w:name="Arial CE">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431" w:rsidRDefault="00796E1C" w:rsidP="00F826DA">
    <w:pPr>
      <w:pStyle w:val="Stopka"/>
      <w:rPr>
        <w:sz w:val="16"/>
        <w:szCs w:val="16"/>
      </w:rPr>
    </w:pPr>
    <w:r>
      <w:rPr>
        <w:sz w:val="16"/>
        <w:szCs w:val="16"/>
      </w:rPr>
      <w:t xml:space="preserve">Gminny Ośrodek </w:t>
    </w:r>
    <w:r>
      <w:rPr>
        <w:sz w:val="16"/>
        <w:szCs w:val="16"/>
      </w:rPr>
      <w:t>Pomocy Społecznej</w:t>
    </w:r>
  </w:p>
  <w:p w:rsidR="00692431" w:rsidRDefault="00796E1C" w:rsidP="00F826DA">
    <w:pPr>
      <w:pStyle w:val="Stopka"/>
      <w:rPr>
        <w:sz w:val="16"/>
        <w:szCs w:val="16"/>
      </w:rPr>
    </w:pPr>
    <w:r>
      <w:rPr>
        <w:sz w:val="16"/>
        <w:szCs w:val="16"/>
      </w:rPr>
      <w:t xml:space="preserve">57-402 Nowa Ruda, </w:t>
    </w:r>
    <w:proofErr w:type="spellStart"/>
    <w:r>
      <w:rPr>
        <w:sz w:val="16"/>
        <w:szCs w:val="16"/>
      </w:rPr>
      <w:t>ul.Kłodzka</w:t>
    </w:r>
    <w:proofErr w:type="spellEnd"/>
    <w:r>
      <w:rPr>
        <w:sz w:val="16"/>
        <w:szCs w:val="16"/>
      </w:rPr>
      <w:t xml:space="preserve"> 27</w:t>
    </w:r>
  </w:p>
  <w:p w:rsidR="00692431" w:rsidRDefault="00796E1C" w:rsidP="00F826DA">
    <w:pPr>
      <w:pStyle w:val="Stopka"/>
      <w:rPr>
        <w:sz w:val="16"/>
        <w:szCs w:val="16"/>
      </w:rPr>
    </w:pPr>
    <w:r>
      <w:rPr>
        <w:sz w:val="16"/>
        <w:szCs w:val="16"/>
      </w:rPr>
      <w:t xml:space="preserve">Tel. 74 872 45 72, </w:t>
    </w:r>
    <w:proofErr w:type="spellStart"/>
    <w:r>
      <w:rPr>
        <w:sz w:val="16"/>
        <w:szCs w:val="16"/>
      </w:rPr>
      <w:t>fax</w:t>
    </w:r>
    <w:proofErr w:type="spellEnd"/>
    <w:r>
      <w:rPr>
        <w:sz w:val="16"/>
        <w:szCs w:val="16"/>
      </w:rPr>
      <w:t xml:space="preserve"> 74 872 90 17</w:t>
    </w:r>
  </w:p>
  <w:p w:rsidR="00692431" w:rsidRDefault="00796E1C" w:rsidP="00F826DA">
    <w:pPr>
      <w:pStyle w:val="Stopka"/>
      <w:rPr>
        <w:sz w:val="16"/>
        <w:szCs w:val="16"/>
      </w:rPr>
    </w:pPr>
  </w:p>
  <w:p w:rsidR="00692431" w:rsidRPr="004D7E0E" w:rsidRDefault="00796E1C" w:rsidP="00F826DA">
    <w:pPr>
      <w:pStyle w:val="Stopka"/>
      <w:jc w:val="center"/>
      <w:rPr>
        <w:b/>
        <w:i/>
        <w:sz w:val="18"/>
        <w:szCs w:val="18"/>
      </w:rPr>
    </w:pPr>
    <w:r w:rsidRPr="004D7E0E">
      <w:rPr>
        <w:b/>
        <w:i/>
        <w:sz w:val="18"/>
        <w:szCs w:val="18"/>
      </w:rPr>
      <w:t>Projekt „A</w:t>
    </w:r>
    <w:r>
      <w:rPr>
        <w:b/>
        <w:i/>
        <w:sz w:val="18"/>
        <w:szCs w:val="18"/>
      </w:rPr>
      <w:t xml:space="preserve">ktywizacja </w:t>
    </w:r>
    <w:r w:rsidRPr="004D7E0E">
      <w:rPr>
        <w:b/>
        <w:i/>
        <w:sz w:val="18"/>
        <w:szCs w:val="18"/>
      </w:rPr>
      <w:t xml:space="preserve"> –</w:t>
    </w:r>
    <w:r>
      <w:rPr>
        <w:b/>
        <w:i/>
        <w:sz w:val="18"/>
        <w:szCs w:val="18"/>
      </w:rPr>
      <w:t xml:space="preserve"> wyzwanie</w:t>
    </w:r>
    <w:r w:rsidRPr="004D7E0E">
      <w:rPr>
        <w:b/>
        <w:i/>
        <w:sz w:val="18"/>
        <w:szCs w:val="18"/>
      </w:rPr>
      <w:t xml:space="preserve"> XXI </w:t>
    </w:r>
    <w:r>
      <w:rPr>
        <w:b/>
        <w:i/>
        <w:sz w:val="18"/>
        <w:szCs w:val="18"/>
      </w:rPr>
      <w:t>wieku</w:t>
    </w:r>
    <w:r w:rsidRPr="004D7E0E">
      <w:rPr>
        <w:b/>
        <w:i/>
        <w:sz w:val="18"/>
        <w:szCs w:val="18"/>
      </w:rPr>
      <w:t xml:space="preserve">”  współfinansowany  przez Unię Europejską </w:t>
    </w:r>
  </w:p>
  <w:p w:rsidR="00692431" w:rsidRPr="004D7E0E" w:rsidRDefault="00796E1C" w:rsidP="00F826DA">
    <w:pPr>
      <w:pStyle w:val="Stopka"/>
      <w:jc w:val="center"/>
      <w:rPr>
        <w:b/>
        <w:i/>
        <w:sz w:val="18"/>
        <w:szCs w:val="18"/>
      </w:rPr>
    </w:pPr>
    <w:r w:rsidRPr="004D7E0E">
      <w:rPr>
        <w:b/>
        <w:i/>
        <w:sz w:val="18"/>
        <w:szCs w:val="18"/>
      </w:rPr>
      <w:t>w ramach Europejskiego Funduszu Społecznego</w:t>
    </w:r>
  </w:p>
  <w:p w:rsidR="00692431" w:rsidRDefault="00796E1C" w:rsidP="00F826DA">
    <w:pPr>
      <w:pStyle w:val="Stopka"/>
    </w:pPr>
  </w:p>
  <w:p w:rsidR="00692431" w:rsidRDefault="00796E1C">
    <w:pPr>
      <w:pStyle w:val="Stopka"/>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2431" w:rsidRDefault="00796E1C">
    <w:pPr>
      <w:pStyle w:val="Nagwek"/>
    </w:pPr>
    <w:r>
      <w:rPr>
        <w:noProof/>
        <w:lang w:eastAsia="pl-PL"/>
      </w:rPr>
      <w:drawing>
        <wp:inline distT="0" distB="0" distL="0" distR="0">
          <wp:extent cx="5760720" cy="1023620"/>
          <wp:effectExtent l="19050" t="0" r="0" b="0"/>
          <wp:docPr id="4" name="Obraz 0" descr="logo-pasek-1024x1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asek-1024x182.jpg"/>
                  <pic:cNvPicPr/>
                </pic:nvPicPr>
                <pic:blipFill>
                  <a:blip r:embed="rId1"/>
                  <a:stretch>
                    <a:fillRect/>
                  </a:stretch>
                </pic:blipFill>
                <pic:spPr>
                  <a:xfrm>
                    <a:off x="0" y="0"/>
                    <a:ext cx="5760720" cy="1023620"/>
                  </a:xfrm>
                  <a:prstGeom prst="rect">
                    <a:avLst/>
                  </a:prstGeom>
                </pic:spPr>
              </pic:pic>
            </a:graphicData>
          </a:graphic>
        </wp:inline>
      </w:drawing>
    </w:r>
  </w:p>
  <w:p w:rsidR="00692431" w:rsidRDefault="00796E1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86690"/>
    <w:multiLevelType w:val="hybridMultilevel"/>
    <w:tmpl w:val="BAF6EDF8"/>
    <w:lvl w:ilvl="0" w:tplc="EA74068E">
      <w:start w:val="1"/>
      <w:numFmt w:val="decimal"/>
      <w:lvlText w:val="%1."/>
      <w:lvlJc w:val="left"/>
      <w:pPr>
        <w:ind w:left="720" w:hanging="360"/>
      </w:pPr>
      <w:rPr>
        <w:rFonts w:eastAsia="Times New Roman"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5358288F"/>
    <w:multiLevelType w:val="hybridMultilevel"/>
    <w:tmpl w:val="50EE445A"/>
    <w:lvl w:ilvl="0" w:tplc="D868C21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76A72FAC"/>
    <w:multiLevelType w:val="hybridMultilevel"/>
    <w:tmpl w:val="440839A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796E1C"/>
    <w:rsid w:val="0019004A"/>
    <w:rsid w:val="00796E1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6E1C"/>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796E1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96E1C"/>
  </w:style>
  <w:style w:type="paragraph" w:styleId="Stopka">
    <w:name w:val="footer"/>
    <w:basedOn w:val="Normalny"/>
    <w:link w:val="StopkaZnak"/>
    <w:uiPriority w:val="99"/>
    <w:unhideWhenUsed/>
    <w:rsid w:val="00796E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96E1C"/>
  </w:style>
  <w:style w:type="paragraph" w:styleId="Akapitzlist">
    <w:name w:val="List Paragraph"/>
    <w:basedOn w:val="Normalny"/>
    <w:uiPriority w:val="34"/>
    <w:qFormat/>
    <w:rsid w:val="00796E1C"/>
    <w:pPr>
      <w:ind w:left="720"/>
      <w:contextualSpacing/>
    </w:pPr>
  </w:style>
  <w:style w:type="paragraph" w:styleId="Tekstdymka">
    <w:name w:val="Balloon Text"/>
    <w:basedOn w:val="Normalny"/>
    <w:link w:val="TekstdymkaZnak"/>
    <w:uiPriority w:val="99"/>
    <w:semiHidden/>
    <w:unhideWhenUsed/>
    <w:rsid w:val="00796E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96E1C"/>
    <w:rPr>
      <w:rFonts w:ascii="Tahoma" w:hAnsi="Tahoma" w:cs="Tahoma"/>
      <w:sz w:val="16"/>
      <w:szCs w:val="16"/>
    </w:rPr>
  </w:style>
  <w:style w:type="paragraph" w:customStyle="1" w:styleId="Default">
    <w:name w:val="Default"/>
    <w:rsid w:val="00796E1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eader" Target="header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25F537-AAEF-4171-BCEA-25FB1A0F6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1623</Words>
  <Characters>9742</Characters>
  <Application>Microsoft Office Word</Application>
  <DocSecurity>0</DocSecurity>
  <Lines>81</Lines>
  <Paragraphs>22</Paragraphs>
  <ScaleCrop>false</ScaleCrop>
  <Company/>
  <LinksUpToDate>false</LinksUpToDate>
  <CharactersWithSpaces>11343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Marzena Remplakowska</dc:creator>
  <cp:lastModifiedBy>Marzena Remplakowska</cp:lastModifiedBy>
  <cp:revision>1</cp:revision>
  <dcterms:created xsi:type="dcterms:W3CDTF">2014-11-16T21:48:00Z</dcterms:created>
  <dcterms:modified xsi:type="dcterms:W3CDTF">2014-11-16T21:55:00Z</dcterms:modified>
</cp:coreProperties>
</file>