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57D" w:rsidRDefault="0071557D">
      <w:pPr>
        <w:rPr>
          <w:rFonts w:ascii="Arial" w:hAnsi="Arial" w:cs="Arial"/>
        </w:rPr>
      </w:pPr>
    </w:p>
    <w:p w:rsidR="0071557D" w:rsidRDefault="0071557D">
      <w:pPr>
        <w:rPr>
          <w:rFonts w:ascii="Arial" w:hAnsi="Arial" w:cs="Arial"/>
        </w:rPr>
      </w:pPr>
    </w:p>
    <w:p w:rsidR="0071557D" w:rsidRPr="0071557D" w:rsidRDefault="0071557D" w:rsidP="00D362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Informacje dotyczące przetwarzania danych osobowych przez Gminny Ośrodek Pomocy Społecznej w Nowej</w:t>
      </w:r>
      <w:r w:rsidR="00D7147F">
        <w:rPr>
          <w:rFonts w:ascii="Times New Roman" w:hAnsi="Times New Roman" w:cs="Times New Roman"/>
          <w:b/>
          <w:sz w:val="28"/>
          <w:szCs w:val="28"/>
        </w:rPr>
        <w:t xml:space="preserve"> Rudzie do zapytania ofertowego.</w:t>
      </w:r>
    </w:p>
    <w:p w:rsidR="0071557D" w:rsidRDefault="0071557D">
      <w:pPr>
        <w:rPr>
          <w:rFonts w:ascii="Arial" w:hAnsi="Arial" w:cs="Arial"/>
        </w:rPr>
      </w:pPr>
    </w:p>
    <w:p w:rsidR="0071557D" w:rsidRPr="0071557D" w:rsidRDefault="0071557D" w:rsidP="009239AD">
      <w:pPr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informujemy, iż:</w:t>
      </w:r>
    </w:p>
    <w:p w:rsidR="009239AD" w:rsidRDefault="009239A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239AD">
        <w:rPr>
          <w:rFonts w:ascii="Times New Roman" w:hAnsi="Times New Roman" w:cs="Times New Roman"/>
          <w:sz w:val="24"/>
          <w:szCs w:val="24"/>
        </w:rPr>
        <w:t xml:space="preserve">Administratorem Pani/Pana danych osobowych jest Gminny Ośrodek Pomocy Społecznej w Nowej Rudzie z siedzibą: ul. </w:t>
      </w:r>
      <w:r w:rsidR="00D7147F">
        <w:rPr>
          <w:rFonts w:ascii="Times New Roman" w:hAnsi="Times New Roman" w:cs="Times New Roman"/>
          <w:sz w:val="24"/>
          <w:szCs w:val="24"/>
        </w:rPr>
        <w:t>Niepodległości 2</w:t>
      </w:r>
      <w:r>
        <w:rPr>
          <w:rFonts w:ascii="Times New Roman" w:hAnsi="Times New Roman" w:cs="Times New Roman"/>
          <w:sz w:val="24"/>
          <w:szCs w:val="24"/>
        </w:rPr>
        <w:t>, 57-40</w:t>
      </w:r>
      <w:r w:rsidR="00D7147F">
        <w:rPr>
          <w:rFonts w:ascii="Times New Roman" w:hAnsi="Times New Roman" w:cs="Times New Roman"/>
          <w:sz w:val="24"/>
          <w:szCs w:val="24"/>
        </w:rPr>
        <w:t>0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Nowa Ruda, tel.: 74 872-45-72, </w:t>
      </w:r>
    </w:p>
    <w:p w:rsidR="009239AD" w:rsidRDefault="009239AD" w:rsidP="009239AD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</w:t>
      </w:r>
      <w:r w:rsidRPr="009239AD">
        <w:rPr>
          <w:rFonts w:ascii="Times New Roman" w:hAnsi="Times New Roman" w:cs="Times New Roman"/>
          <w:sz w:val="24"/>
          <w:szCs w:val="24"/>
        </w:rPr>
        <w:t xml:space="preserve">mail: </w:t>
      </w:r>
      <w:hyperlink r:id="rId5" w:history="1">
        <w:r w:rsidRPr="005E6454">
          <w:rPr>
            <w:rStyle w:val="Hipercze"/>
            <w:rFonts w:ascii="Times New Roman" w:hAnsi="Times New Roman" w:cs="Times New Roman"/>
            <w:sz w:val="24"/>
            <w:szCs w:val="24"/>
          </w:rPr>
          <w:t>sekretariat@gops.nowaruda.pl</w:t>
        </w:r>
      </w:hyperlink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 xml:space="preserve">Administrator powołał Inspektora Ochrony Danych, z którym można skontaktować się poprzez wiadomość e-mail, skierowaną na adres </w:t>
      </w:r>
      <w:hyperlink r:id="rId6" w:history="1">
        <w:r w:rsidRPr="0071557D">
          <w:rPr>
            <w:rStyle w:val="Hipercze"/>
            <w:rFonts w:ascii="Times New Roman" w:hAnsi="Times New Roman" w:cs="Times New Roman"/>
            <w:sz w:val="24"/>
            <w:szCs w:val="24"/>
          </w:rPr>
          <w:t>iod@aigsc.pl</w:t>
        </w:r>
      </w:hyperlink>
      <w:r w:rsidRPr="0071557D">
        <w:rPr>
          <w:rFonts w:ascii="Times New Roman" w:hAnsi="Times New Roman" w:cs="Times New Roman"/>
          <w:sz w:val="24"/>
          <w:szCs w:val="24"/>
        </w:rPr>
        <w:t xml:space="preserve"> , 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 xml:space="preserve">podstawą przetwarzania Pani/Pana danych osobowych art. 6 ust. 1 lit. b RODO, w celu przeprowadzenia postępowania na wykonanie zadania określonego w zapytaniu ofertowym oraz </w:t>
      </w:r>
      <w:r w:rsidR="009239AD">
        <w:rPr>
          <w:rFonts w:ascii="Times New Roman" w:hAnsi="Times New Roman" w:cs="Times New Roman"/>
          <w:sz w:val="24"/>
          <w:szCs w:val="24"/>
        </w:rPr>
        <w:t xml:space="preserve">- </w:t>
      </w:r>
      <w:r w:rsidRPr="0071557D">
        <w:rPr>
          <w:rFonts w:ascii="Times New Roman" w:hAnsi="Times New Roman" w:cs="Times New Roman"/>
          <w:sz w:val="24"/>
          <w:szCs w:val="24"/>
        </w:rPr>
        <w:t>w przypadku wybranej oferty -</w:t>
      </w:r>
      <w:r w:rsidR="009239AD">
        <w:rPr>
          <w:rFonts w:ascii="Times New Roman" w:hAnsi="Times New Roman" w:cs="Times New Roman"/>
          <w:sz w:val="24"/>
          <w:szCs w:val="24"/>
        </w:rPr>
        <w:t xml:space="preserve"> </w:t>
      </w:r>
      <w:r w:rsidRPr="0071557D">
        <w:rPr>
          <w:rFonts w:ascii="Times New Roman" w:hAnsi="Times New Roman" w:cs="Times New Roman"/>
          <w:sz w:val="24"/>
          <w:szCs w:val="24"/>
        </w:rPr>
        <w:t>w celu realizacji przedmiotu zamówienia,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Pani/Pana dane osobowe będą przechowywane przez okres 5 lat,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podanie danych jest dobrowolne, lecz niezbędne do rozpatrzenia złożonej oferty,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odbiorcami Pani/Pana danych osobowych będą podmioty do tego uprawnione na mocy przepisów prawa i umów podpisanych z Administratorem,</w:t>
      </w:r>
    </w:p>
    <w:p w:rsidR="0071557D" w:rsidRPr="0071557D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posiada Pani/Pan prawo do żądania od Administratora:</w:t>
      </w:r>
    </w:p>
    <w:p w:rsidR="0071557D" w:rsidRPr="0071557D" w:rsidRDefault="0071557D" w:rsidP="009239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dostępu do swoich danych osobowych, ich sprostowania, przenoszenia, usunięcia lub ograniczenia przetwarzania danych osobowych,</w:t>
      </w:r>
    </w:p>
    <w:p w:rsidR="0071557D" w:rsidRPr="0071557D" w:rsidRDefault="0071557D" w:rsidP="009239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wniesienia sprzeciwu wobec przetwarzania,</w:t>
      </w:r>
    </w:p>
    <w:p w:rsidR="0071557D" w:rsidRPr="0071557D" w:rsidRDefault="0071557D" w:rsidP="009239A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 xml:space="preserve">wniesienia skargi do organu nadzorczego, czyli Prezesa Urzędu Ochrony Danych, w przypadku uznania, że przetwarzanie danych osobowych narusza przepisy ogólnego rozporządzenia o ochronie danych (RODO), </w:t>
      </w:r>
    </w:p>
    <w:p w:rsidR="00D362B6" w:rsidRDefault="0071557D" w:rsidP="009239AD">
      <w:pPr>
        <w:pStyle w:val="Akapitzlist"/>
        <w:numPr>
          <w:ilvl w:val="0"/>
          <w:numId w:val="2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557D">
        <w:rPr>
          <w:rFonts w:ascii="Times New Roman" w:hAnsi="Times New Roman" w:cs="Times New Roman"/>
          <w:sz w:val="24"/>
          <w:szCs w:val="24"/>
        </w:rPr>
        <w:t>Pani/Pana dane osobowe nie będą podlegać zautomatyzowanemu podejmowaniu decyzji, w tym profilowaniu.</w:t>
      </w:r>
    </w:p>
    <w:p w:rsidR="00D362B6" w:rsidRDefault="00D362B6" w:rsidP="00D362B6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D362B6" w:rsidRDefault="00D362B6" w:rsidP="00D362B6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D362B6" w:rsidRDefault="00D362B6" w:rsidP="00D362B6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sectPr w:rsidR="00D362B6" w:rsidSect="008816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86830"/>
    <w:multiLevelType w:val="hybridMultilevel"/>
    <w:tmpl w:val="D966A0B8"/>
    <w:lvl w:ilvl="0" w:tplc="6C58F5D0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901A00"/>
    <w:multiLevelType w:val="hybridMultilevel"/>
    <w:tmpl w:val="CE646C22"/>
    <w:lvl w:ilvl="0" w:tplc="EE40944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3115B"/>
    <w:multiLevelType w:val="hybridMultilevel"/>
    <w:tmpl w:val="EABE2234"/>
    <w:lvl w:ilvl="0" w:tplc="0348213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57D"/>
    <w:rsid w:val="0071557D"/>
    <w:rsid w:val="008816E2"/>
    <w:rsid w:val="00891027"/>
    <w:rsid w:val="009239AD"/>
    <w:rsid w:val="00D362B6"/>
    <w:rsid w:val="00D71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DAB6CB-7E45-41E5-9433-E87A36FDF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16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557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155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aigsc.pl" TargetMode="External"/><Relationship Id="rId5" Type="http://schemas.openxmlformats.org/officeDocument/2006/relationships/hyperlink" Target="mailto:sekretariat@gops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ASikora</dc:creator>
  <cp:lastModifiedBy>Sklep2</cp:lastModifiedBy>
  <cp:revision>2</cp:revision>
  <dcterms:created xsi:type="dcterms:W3CDTF">2021-12-21T13:51:00Z</dcterms:created>
  <dcterms:modified xsi:type="dcterms:W3CDTF">2021-12-21T13:51:00Z</dcterms:modified>
</cp:coreProperties>
</file>